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EA" w:rsidRPr="008A4CB4" w:rsidRDefault="00B827EA" w:rsidP="00B827E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B827EA" w:rsidRPr="004F3D32" w:rsidRDefault="00B827EA" w:rsidP="00B827EA">
      <w:pPr>
        <w:spacing w:after="0" w:line="240" w:lineRule="auto"/>
        <w:jc w:val="center"/>
        <w:rPr>
          <w:b/>
          <w:sz w:val="28"/>
          <w:szCs w:val="28"/>
        </w:rPr>
      </w:pPr>
      <w:r w:rsidRPr="004F3D32">
        <w:rPr>
          <w:b/>
          <w:sz w:val="28"/>
          <w:szCs w:val="28"/>
        </w:rPr>
        <w:t>ОПЕРАТИВНЫЙ ОТЧЁТ</w:t>
      </w:r>
    </w:p>
    <w:p w:rsidR="00B827EA" w:rsidRPr="004F3D32" w:rsidRDefault="00B827EA" w:rsidP="00B827EA">
      <w:pPr>
        <w:spacing w:after="0" w:line="240" w:lineRule="auto"/>
        <w:jc w:val="center"/>
        <w:rPr>
          <w:b/>
          <w:sz w:val="28"/>
          <w:szCs w:val="28"/>
        </w:rPr>
      </w:pPr>
      <w:r w:rsidRPr="004F3D32">
        <w:rPr>
          <w:b/>
          <w:sz w:val="28"/>
          <w:szCs w:val="28"/>
        </w:rPr>
        <w:t xml:space="preserve">о проведении акции </w:t>
      </w:r>
    </w:p>
    <w:p w:rsidR="00B827EA" w:rsidRDefault="00B827EA" w:rsidP="00B827EA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367FF5">
        <w:rPr>
          <w:b/>
        </w:rPr>
        <w:t>(данные по видовому составу, численности птиц и участникам)</w:t>
      </w:r>
    </w:p>
    <w:p w:rsidR="00B827EA" w:rsidRPr="004F3D32" w:rsidRDefault="00B827EA" w:rsidP="00B827EA">
      <w:pPr>
        <w:spacing w:after="0" w:line="240" w:lineRule="auto"/>
        <w:jc w:val="center"/>
        <w:rPr>
          <w:b/>
          <w:sz w:val="12"/>
          <w:szCs w:val="12"/>
        </w:rPr>
      </w:pPr>
    </w:p>
    <w:p w:rsidR="00B827EA" w:rsidRDefault="00B827EA" w:rsidP="00B827EA">
      <w:pPr>
        <w:spacing w:after="0" w:line="240" w:lineRule="auto"/>
        <w:jc w:val="center"/>
        <w:rPr>
          <w:b/>
          <w:sz w:val="24"/>
          <w:szCs w:val="24"/>
        </w:rPr>
      </w:pPr>
      <w:r w:rsidRPr="00364071">
        <w:rPr>
          <w:b/>
          <w:sz w:val="24"/>
          <w:szCs w:val="24"/>
        </w:rPr>
        <w:t>Название учреждения:</w:t>
      </w:r>
    </w:p>
    <w:p w:rsidR="00B827EA" w:rsidRDefault="00B827EA" w:rsidP="00B827EA">
      <w:pPr>
        <w:spacing w:after="0" w:line="240" w:lineRule="auto"/>
        <w:jc w:val="center"/>
        <w:rPr>
          <w:b/>
          <w:sz w:val="24"/>
          <w:szCs w:val="24"/>
        </w:rPr>
      </w:pPr>
      <w:r w:rsidRPr="00B827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Образовательная организация</w:t>
      </w:r>
      <w:r w:rsidRPr="00364071">
        <w:rPr>
          <w:b/>
          <w:sz w:val="24"/>
          <w:szCs w:val="24"/>
        </w:rPr>
        <w:t>:</w:t>
      </w:r>
    </w:p>
    <w:p w:rsidR="00B827EA" w:rsidRDefault="00B827EA" w:rsidP="00B827E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МАДОУ д/с № 129 г. Калининград</w:t>
      </w:r>
    </w:p>
    <w:p w:rsidR="00B827EA" w:rsidRDefault="00B827EA" w:rsidP="00B827E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827EA" w:rsidRPr="00B827EA" w:rsidRDefault="00B827EA" w:rsidP="00B827E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64071">
        <w:rPr>
          <w:bCs/>
          <w:sz w:val="24"/>
          <w:szCs w:val="24"/>
        </w:rPr>
        <w:t xml:space="preserve">Суммарная продолжительность наблюдений: </w:t>
      </w:r>
      <w:r>
        <w:rPr>
          <w:sz w:val="24"/>
          <w:szCs w:val="24"/>
        </w:rPr>
        <w:t xml:space="preserve"> 176 ч. 28 </w:t>
      </w:r>
      <w:r w:rsidRPr="00364071">
        <w:rPr>
          <w:sz w:val="24"/>
          <w:szCs w:val="24"/>
        </w:rPr>
        <w:t>мин.</w:t>
      </w:r>
    </w:p>
    <w:p w:rsidR="00B827EA" w:rsidRPr="00364071" w:rsidRDefault="00B827EA" w:rsidP="00B827EA">
      <w:pPr>
        <w:pStyle w:val="1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:rsidR="00B827EA" w:rsidRPr="00364071" w:rsidRDefault="00B827EA" w:rsidP="00B827EA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364071">
        <w:rPr>
          <w:bCs/>
          <w:sz w:val="24"/>
          <w:szCs w:val="24"/>
        </w:rPr>
        <w:t>Видовой состав и численность птиц (суммарно по всем анкетам):</w:t>
      </w:r>
    </w:p>
    <w:p w:rsidR="00B827EA" w:rsidRPr="00364071" w:rsidRDefault="00B827EA" w:rsidP="00B827EA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850"/>
        <w:gridCol w:w="3293"/>
        <w:gridCol w:w="850"/>
      </w:tblGrid>
      <w:tr w:rsidR="00B827EA" w:rsidRPr="00364071" w:rsidTr="008144FE">
        <w:trPr>
          <w:trHeight w:val="531"/>
          <w:jc w:val="center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b/>
                <w:bCs/>
              </w:rPr>
            </w:pPr>
            <w:r w:rsidRPr="00364071">
              <w:rPr>
                <w:rFonts w:cs="Tahoma"/>
                <w:b/>
                <w:bCs/>
              </w:rPr>
              <w:t>Вид птицы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b/>
                <w:bCs/>
              </w:rPr>
            </w:pPr>
            <w:r w:rsidRPr="00364071">
              <w:rPr>
                <w:rFonts w:cs="Tahoma"/>
                <w:b/>
                <w:bCs/>
              </w:rPr>
              <w:t>Кол-во</w:t>
            </w:r>
          </w:p>
        </w:tc>
        <w:tc>
          <w:tcPr>
            <w:tcW w:w="3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b/>
                <w:bCs/>
              </w:rPr>
            </w:pPr>
            <w:r w:rsidRPr="00364071">
              <w:rPr>
                <w:rFonts w:cs="Tahoma"/>
                <w:b/>
                <w:bCs/>
              </w:rPr>
              <w:t>Вид птицы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b/>
                <w:bCs/>
              </w:rPr>
            </w:pPr>
            <w:r w:rsidRPr="00364071">
              <w:rPr>
                <w:rFonts w:cs="Tahoma"/>
                <w:b/>
                <w:bCs/>
              </w:rPr>
              <w:t>Кол-во</w:t>
            </w: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</w:rPr>
              <w:t>Лебедь-шипун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51</w:t>
            </w:r>
          </w:p>
        </w:tc>
        <w:tc>
          <w:tcPr>
            <w:tcW w:w="3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i/>
                <w:iCs/>
                <w:highlight w:val="yellow"/>
              </w:rPr>
            </w:pPr>
            <w:r w:rsidRPr="00364071">
              <w:rPr>
                <w:rFonts w:cs="Tahoma"/>
              </w:rPr>
              <w:t>Большая синица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67</w:t>
            </w: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  <w:i/>
                <w:iCs/>
                <w:w w:val="95"/>
              </w:rPr>
              <w:t>Гусь (вид не определён)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204</w:t>
            </w:r>
          </w:p>
        </w:tc>
        <w:tc>
          <w:tcPr>
            <w:tcW w:w="3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</w:rPr>
              <w:t>Лазоревка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  <w:i/>
                <w:iCs/>
                <w:w w:val="95"/>
              </w:rPr>
              <w:t>Утка (вид не определён)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956</w:t>
            </w:r>
          </w:p>
        </w:tc>
        <w:tc>
          <w:tcPr>
            <w:tcW w:w="3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</w:rPr>
              <w:t>Обыкновенный поползень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</w:rPr>
              <w:t>- Кряква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36</w:t>
            </w:r>
          </w:p>
        </w:tc>
        <w:tc>
          <w:tcPr>
            <w:tcW w:w="3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</w:rPr>
              <w:t>Сорока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198</w:t>
            </w: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i/>
                <w:iCs/>
                <w:w w:val="95"/>
              </w:rPr>
            </w:pPr>
            <w:proofErr w:type="gramStart"/>
            <w:r w:rsidRPr="00364071">
              <w:rPr>
                <w:rFonts w:cs="Tahoma"/>
                <w:i/>
                <w:iCs/>
                <w:spacing w:val="-2"/>
                <w:w w:val="95"/>
              </w:rPr>
              <w:t>Хищная</w:t>
            </w:r>
            <w:proofErr w:type="gramEnd"/>
            <w:r w:rsidRPr="00364071">
              <w:rPr>
                <w:rFonts w:cs="Tahoma"/>
                <w:i/>
                <w:iCs/>
                <w:spacing w:val="-2"/>
                <w:w w:val="95"/>
              </w:rPr>
              <w:t xml:space="preserve"> (вид не определён)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3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</w:rPr>
              <w:t>Галка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47</w:t>
            </w: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w w:val="95"/>
              </w:rPr>
            </w:pPr>
            <w:r w:rsidRPr="00364071">
              <w:rPr>
                <w:rFonts w:cs="Tahoma"/>
              </w:rPr>
              <w:t>Серый журавль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</w:rPr>
              <w:t>Грач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235</w:t>
            </w: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  <w:i/>
                <w:iCs/>
                <w:w w:val="95"/>
              </w:rPr>
              <w:t>Чайка (вид не определён)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342</w:t>
            </w:r>
          </w:p>
        </w:tc>
        <w:tc>
          <w:tcPr>
            <w:tcW w:w="3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</w:rPr>
              <w:t>Серая ворона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560</w:t>
            </w: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w w:val="95"/>
              </w:rPr>
            </w:pPr>
            <w:r w:rsidRPr="00364071">
              <w:rPr>
                <w:rFonts w:cs="Tahoma"/>
              </w:rPr>
              <w:t>Сизый голубь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627</w:t>
            </w:r>
          </w:p>
        </w:tc>
        <w:tc>
          <w:tcPr>
            <w:tcW w:w="3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</w:rPr>
              <w:t>Обыкновенный скворец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91</w:t>
            </w: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w w:val="95"/>
              </w:rPr>
            </w:pPr>
            <w:r w:rsidRPr="00364071">
              <w:rPr>
                <w:rFonts w:cs="Tahoma"/>
                <w:i/>
                <w:iCs/>
                <w:w w:val="95"/>
              </w:rPr>
              <w:t>Дятел (вид не определён)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32</w:t>
            </w:r>
          </w:p>
        </w:tc>
        <w:tc>
          <w:tcPr>
            <w:tcW w:w="3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  <w:i/>
                <w:iCs/>
                <w:spacing w:val="-4"/>
                <w:w w:val="95"/>
              </w:rPr>
              <w:t>Воробей (вид не определён)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789</w:t>
            </w: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</w:rPr>
              <w:t>Белая трясогузка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i/>
                <w:iCs/>
              </w:rPr>
            </w:pPr>
            <w:r w:rsidRPr="00364071">
              <w:rPr>
                <w:rFonts w:cs="Tahoma"/>
              </w:rPr>
              <w:t>Зяблик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 w:rsidRPr="00364071">
              <w:rPr>
                <w:rFonts w:cs="Tahoma"/>
              </w:rPr>
              <w:t>Чёрный дрозд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56</w:t>
            </w:r>
          </w:p>
        </w:tc>
        <w:tc>
          <w:tcPr>
            <w:tcW w:w="32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i/>
                <w:iCs/>
              </w:rPr>
            </w:pPr>
            <w:r w:rsidRPr="00364071">
              <w:rPr>
                <w:rFonts w:cs="Tahoma"/>
                <w:i/>
                <w:iCs/>
              </w:rPr>
              <w:t>Неизвестно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108</w:t>
            </w: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2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w w:val="9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w w:val="9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</w:p>
        </w:tc>
      </w:tr>
      <w:tr w:rsidR="00B827EA" w:rsidRPr="00364071" w:rsidTr="008144FE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w w:val="9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A" w:rsidRPr="00364071" w:rsidRDefault="00B827EA" w:rsidP="008144FE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B827EA" w:rsidRDefault="00B827EA" w:rsidP="00B827EA">
      <w:pPr>
        <w:pStyle w:val="1"/>
        <w:spacing w:after="0" w:line="240" w:lineRule="auto"/>
        <w:ind w:left="0"/>
      </w:pPr>
    </w:p>
    <w:p w:rsidR="00B827EA" w:rsidRPr="00364071" w:rsidRDefault="00126AB7" w:rsidP="00B827EA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Общее количество анкет: 71</w:t>
      </w:r>
    </w:p>
    <w:p w:rsidR="00B827EA" w:rsidRPr="00364071" w:rsidRDefault="00B827EA" w:rsidP="00B827EA">
      <w:pPr>
        <w:pStyle w:val="1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:rsidR="00B827EA" w:rsidRPr="00364071" w:rsidRDefault="00B827EA" w:rsidP="00B827EA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364071">
        <w:rPr>
          <w:sz w:val="24"/>
          <w:szCs w:val="24"/>
        </w:rPr>
        <w:t>Общее колич</w:t>
      </w:r>
      <w:r w:rsidR="00CE34BC">
        <w:rPr>
          <w:sz w:val="24"/>
          <w:szCs w:val="24"/>
        </w:rPr>
        <w:t>ество участников: 181</w:t>
      </w:r>
    </w:p>
    <w:p w:rsidR="00B827EA" w:rsidRPr="00364071" w:rsidRDefault="00B827EA" w:rsidP="00B827EA">
      <w:pPr>
        <w:pStyle w:val="1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:rsidR="00B827EA" w:rsidRPr="00364071" w:rsidRDefault="00B827EA" w:rsidP="00B827EA">
      <w:pPr>
        <w:pStyle w:val="1"/>
        <w:tabs>
          <w:tab w:val="left" w:pos="284"/>
        </w:tabs>
        <w:spacing w:after="0" w:line="240" w:lineRule="auto"/>
        <w:ind w:left="284"/>
        <w:rPr>
          <w:sz w:val="24"/>
          <w:szCs w:val="24"/>
        </w:rPr>
      </w:pPr>
      <w:r w:rsidRPr="00364071">
        <w:rPr>
          <w:sz w:val="24"/>
          <w:szCs w:val="24"/>
        </w:rPr>
        <w:t xml:space="preserve">в том числе, не </w:t>
      </w:r>
      <w:proofErr w:type="gramStart"/>
      <w:r w:rsidRPr="00364071">
        <w:rPr>
          <w:sz w:val="24"/>
          <w:szCs w:val="24"/>
        </w:rPr>
        <w:t>со</w:t>
      </w:r>
      <w:r w:rsidR="00005522">
        <w:rPr>
          <w:sz w:val="24"/>
          <w:szCs w:val="24"/>
        </w:rPr>
        <w:t>общивших</w:t>
      </w:r>
      <w:proofErr w:type="gramEnd"/>
      <w:r w:rsidR="00005522">
        <w:rPr>
          <w:sz w:val="24"/>
          <w:szCs w:val="24"/>
        </w:rPr>
        <w:t xml:space="preserve"> с</w:t>
      </w:r>
      <w:r w:rsidR="00CE34BC">
        <w:rPr>
          <w:sz w:val="24"/>
          <w:szCs w:val="24"/>
        </w:rPr>
        <w:t>вою фамилию:   17</w:t>
      </w:r>
    </w:p>
    <w:p w:rsidR="00B827EA" w:rsidRPr="00364071" w:rsidRDefault="00B827EA" w:rsidP="00B827EA">
      <w:pPr>
        <w:pStyle w:val="1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:rsidR="00AD14C8" w:rsidRDefault="00AD14C8" w:rsidP="00AD14C8">
      <w:pPr>
        <w:pStyle w:val="1"/>
        <w:tabs>
          <w:tab w:val="left" w:pos="284"/>
        </w:tabs>
        <w:spacing w:after="0" w:line="240" w:lineRule="auto"/>
        <w:jc w:val="both"/>
        <w:rPr>
          <w:b/>
          <w:u w:val="single"/>
        </w:rPr>
      </w:pPr>
    </w:p>
    <w:p w:rsidR="008C4AFF" w:rsidRDefault="008C4AFF" w:rsidP="00AD14C8">
      <w:pPr>
        <w:pStyle w:val="1"/>
        <w:tabs>
          <w:tab w:val="left" w:pos="284"/>
        </w:tabs>
        <w:spacing w:after="0" w:line="240" w:lineRule="auto"/>
        <w:jc w:val="both"/>
      </w:pPr>
    </w:p>
    <w:p w:rsidR="005B7732" w:rsidRDefault="005B7732" w:rsidP="005B7732">
      <w:pPr>
        <w:pStyle w:val="1"/>
        <w:tabs>
          <w:tab w:val="left" w:pos="284"/>
        </w:tabs>
        <w:spacing w:after="0" w:line="240" w:lineRule="auto"/>
        <w:jc w:val="both"/>
      </w:pPr>
    </w:p>
    <w:p w:rsidR="005B7732" w:rsidRPr="00CA768F" w:rsidRDefault="005B7732" w:rsidP="005B7732">
      <w:pPr>
        <w:pStyle w:val="1"/>
        <w:tabs>
          <w:tab w:val="left" w:pos="284"/>
        </w:tabs>
        <w:spacing w:after="0" w:line="240" w:lineRule="auto"/>
        <w:jc w:val="both"/>
      </w:pPr>
    </w:p>
    <w:p w:rsidR="00C36545" w:rsidRDefault="00C36545"/>
    <w:sectPr w:rsidR="00C36545" w:rsidSect="00CA768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979"/>
    <w:multiLevelType w:val="hybridMultilevel"/>
    <w:tmpl w:val="695C7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F3CD9"/>
    <w:multiLevelType w:val="hybridMultilevel"/>
    <w:tmpl w:val="05608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92B37"/>
    <w:multiLevelType w:val="hybridMultilevel"/>
    <w:tmpl w:val="32B00F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711920"/>
    <w:multiLevelType w:val="hybridMultilevel"/>
    <w:tmpl w:val="6C36E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187A"/>
    <w:multiLevelType w:val="hybridMultilevel"/>
    <w:tmpl w:val="5194ED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B957F2"/>
    <w:multiLevelType w:val="hybridMultilevel"/>
    <w:tmpl w:val="78D4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5B52"/>
    <w:multiLevelType w:val="hybridMultilevel"/>
    <w:tmpl w:val="2F30A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B10C90"/>
    <w:multiLevelType w:val="hybridMultilevel"/>
    <w:tmpl w:val="2EFA9E78"/>
    <w:lvl w:ilvl="0" w:tplc="2F2CF2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A"/>
    <w:rsid w:val="00005522"/>
    <w:rsid w:val="00126AB7"/>
    <w:rsid w:val="001E7A31"/>
    <w:rsid w:val="002C27BA"/>
    <w:rsid w:val="00483A71"/>
    <w:rsid w:val="005B7732"/>
    <w:rsid w:val="00716E19"/>
    <w:rsid w:val="008C4AFF"/>
    <w:rsid w:val="00AD14C8"/>
    <w:rsid w:val="00B827EA"/>
    <w:rsid w:val="00C32C49"/>
    <w:rsid w:val="00C36545"/>
    <w:rsid w:val="00CE28E5"/>
    <w:rsid w:val="00C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27EA"/>
    <w:pPr>
      <w:ind w:left="720"/>
    </w:pPr>
  </w:style>
  <w:style w:type="character" w:styleId="a3">
    <w:name w:val="Hyperlink"/>
    <w:rsid w:val="00B827EA"/>
    <w:rPr>
      <w:color w:val="0000FF"/>
      <w:u w:val="single"/>
    </w:rPr>
  </w:style>
  <w:style w:type="paragraph" w:customStyle="1" w:styleId="10">
    <w:name w:val="Абзац списка1"/>
    <w:basedOn w:val="a"/>
    <w:rsid w:val="00126A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27EA"/>
    <w:pPr>
      <w:ind w:left="720"/>
    </w:pPr>
  </w:style>
  <w:style w:type="character" w:styleId="a3">
    <w:name w:val="Hyperlink"/>
    <w:rsid w:val="00B827EA"/>
    <w:rPr>
      <w:color w:val="0000FF"/>
      <w:u w:val="single"/>
    </w:rPr>
  </w:style>
  <w:style w:type="paragraph" w:customStyle="1" w:styleId="10">
    <w:name w:val="Абзац списка1"/>
    <w:basedOn w:val="a"/>
    <w:rsid w:val="00126A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11CC-9900-4660-B374-96C6CA79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2021-03-16T14:01:00Z</dcterms:created>
  <dcterms:modified xsi:type="dcterms:W3CDTF">2021-03-16T14:01:00Z</dcterms:modified>
</cp:coreProperties>
</file>